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E3BC" w14:textId="5F8DC41A" w:rsidR="00A13A97" w:rsidRPr="00A13A97" w:rsidRDefault="00A13A97" w:rsidP="00A13A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A97">
        <w:rPr>
          <w:rFonts w:ascii="Times New Roman" w:hAnsi="Times New Roman" w:cs="Times New Roman"/>
          <w:b/>
          <w:bCs/>
          <w:sz w:val="24"/>
          <w:szCs w:val="24"/>
        </w:rPr>
        <w:t>9.Консультация для родителей на тему: «Формирование авторитета взрослого»</w:t>
      </w:r>
    </w:p>
    <w:p w14:paraId="44227CC5" w14:textId="15380DBF" w:rsidR="00246741" w:rsidRPr="00A13A97" w:rsidRDefault="00A13A97" w:rsidP="00A13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13A97">
        <w:rPr>
          <w:rFonts w:ascii="Times New Roman" w:hAnsi="Times New Roman" w:cs="Times New Roman"/>
          <w:sz w:val="24"/>
          <w:szCs w:val="24"/>
        </w:rPr>
        <w:t>Слово «авторитет» в переводе с латинского означает «власть», «влияние». Но понятие родительского авторитета гораздо шире. Безусловно, это власть, причем не столько насаждаемая, сколько принимаемая ребенком как должное. Власть, сложившаяся в результате морально-нравственного, психологического, поведенческого влияния личности родителя на ребенка. По сути, наличие авторитета доказывает уважение детей к своим родителям.</w:t>
      </w:r>
      <w:r w:rsidR="004A5F4D">
        <w:rPr>
          <w:rFonts w:ascii="Times New Roman" w:hAnsi="Times New Roman" w:cs="Times New Roman"/>
          <w:sz w:val="24"/>
          <w:szCs w:val="24"/>
        </w:rPr>
        <w:t xml:space="preserve"> </w:t>
      </w:r>
      <w:r w:rsidRPr="00A13A97">
        <w:rPr>
          <w:rFonts w:ascii="Times New Roman" w:hAnsi="Times New Roman" w:cs="Times New Roman"/>
          <w:sz w:val="24"/>
          <w:szCs w:val="24"/>
        </w:rPr>
        <w:t>Родительский авторитет – это важность для детей слов, замечаний и просьб взрослых.</w:t>
      </w:r>
    </w:p>
    <w:p w14:paraId="4756B316" w14:textId="77777777" w:rsidR="00A13A97" w:rsidRPr="00A13A97" w:rsidRDefault="00A13A97" w:rsidP="004A5F4D">
      <w:pPr>
        <w:shd w:val="clear" w:color="auto" w:fill="FFFFFF"/>
        <w:spacing w:before="100" w:beforeAutospacing="1" w:after="100" w:afterAutospacing="1" w:line="312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Авторитет, границы и требования</w:t>
      </w:r>
    </w:p>
    <w:p w14:paraId="6421318D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главенство взрослых, любой ребенок проверяет </w:t>
      </w:r>
      <w:hyperlink r:id="rId5" w:history="1">
        <w:r w:rsidRPr="00A13A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установленные родителями границы</w:t>
        </w:r>
      </w:hyperlink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Авторитет – как раз признание этих границ.</w:t>
      </w:r>
    </w:p>
    <w:p w14:paraId="6876D0E7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обратить внимание на несколько характерных признаков «нарушенных границ» в детско-родительских отношениях:</w:t>
      </w:r>
    </w:p>
    <w:p w14:paraId="3139103A" w14:textId="77777777" w:rsidR="00A13A97" w:rsidRPr="00A13A97" w:rsidRDefault="00A13A97" w:rsidP="00A13A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спит с родителем (чаще всего с мамой) в одной постели;</w:t>
      </w:r>
    </w:p>
    <w:p w14:paraId="75304088" w14:textId="77777777" w:rsidR="00A13A97" w:rsidRPr="00A13A97" w:rsidRDefault="00A13A97" w:rsidP="00A13A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входит в родительскую комнату без стука;</w:t>
      </w:r>
    </w:p>
    <w:p w14:paraId="57289BD7" w14:textId="77777777" w:rsidR="00A13A97" w:rsidRPr="00A13A97" w:rsidRDefault="00A13A97" w:rsidP="00A13A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бесцеремонно влезает во взрослые разговоры, требуя к себе внимания;</w:t>
      </w:r>
    </w:p>
    <w:p w14:paraId="4BEF5974" w14:textId="77777777" w:rsidR="00A13A97" w:rsidRPr="00A13A97" w:rsidRDefault="00A13A97" w:rsidP="00A13A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игнорирует замечания матери или отца;</w:t>
      </w:r>
    </w:p>
    <w:p w14:paraId="38478285" w14:textId="77777777" w:rsidR="00A13A97" w:rsidRPr="00A13A97" w:rsidRDefault="00A13A97" w:rsidP="00A13A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озлобляется или устраивает истерику, если не получает желаемого.</w:t>
      </w:r>
    </w:p>
    <w:p w14:paraId="2A66F7D1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ребенком ответственного родителя предполагает одновременно заботу, требовательность и уважение.</w:t>
      </w:r>
    </w:p>
    <w:p w14:paraId="4B3DDC0D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повышение авторитета родителей работают следующие требования:</w:t>
      </w:r>
    </w:p>
    <w:p w14:paraId="1F2FB15F" w14:textId="77777777" w:rsidR="00A13A97" w:rsidRPr="00A13A97" w:rsidRDefault="00A13A97" w:rsidP="00A13A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знать правила общения со старшими и придерживаться их;</w:t>
      </w:r>
    </w:p>
    <w:p w14:paraId="03B44A67" w14:textId="77777777" w:rsidR="00A13A97" w:rsidRPr="00A13A97" w:rsidRDefault="00A13A97" w:rsidP="00A13A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необходимо приучать выполнять требования матери и отца;</w:t>
      </w:r>
    </w:p>
    <w:p w14:paraId="3697106F" w14:textId="77777777" w:rsidR="00A13A97" w:rsidRPr="00A13A97" w:rsidRDefault="00A13A97" w:rsidP="00A13A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попытке нарушения установленных правил родителям </w:t>
      </w:r>
      <w:hyperlink r:id="rId6" w:history="1">
        <w:r w:rsidRPr="00A13A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необходимо проявлять твердость</w:t>
        </w:r>
      </w:hyperlink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5E42F2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 бывает разным. Следует знать о существовании некоторых видов ложного авторитета.</w:t>
      </w:r>
    </w:p>
    <w:p w14:paraId="273B28D7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«ложного авторитета» по Макаренко</w:t>
      </w:r>
    </w:p>
    <w:p w14:paraId="239A7B4D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выделил несколько видов так называемого ложного авторитета, то есть тех приемов, с помощью которых родитель пытается добиться послушания.</w:t>
      </w:r>
    </w:p>
    <w:p w14:paraId="7878FF7A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них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подавления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Авторитет слабаков, как правило, применяется людьми далекими от культуры, когда родитель настолько в себе не уверен, что полагает, что он должен ругать, наказывать, гнуть в бараний рог, брать в ежовые рукавицы, держать в страхе и повиновении. Это не авторитет, а авторитаризм.</w:t>
      </w:r>
    </w:p>
    <w:p w14:paraId="54EDE899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Схож с ним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педантизма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родители считают, что все, сказанное ими, должно восприниматься детьми как уже принятый закон – без обсуждений и возражений.</w:t>
      </w:r>
    </w:p>
    <w:p w14:paraId="46012A65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резонерства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бессмысленный и беспощадный – заключается в ханжеской добродетельности, бесконечных нотациях и нудных назиданиях. Выдувается из детских 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ушей, не успев осесть, свежим ветром живого жизненного опыта, страстных порывов, игр и шалостей.</w:t>
      </w:r>
    </w:p>
    <w:p w14:paraId="35C4455A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родители практикуют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расстояния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они считают, что дети должны их слушаться только на том основании, что они отец и мать, при этом не принимают участия в их воспитании и держат дистанцию, чаще всего перепоручая детей бабушке. В этом случае родители не стремятся разговаривать с детьми, не помогают решать детские проблемы, а живут своей жизнью.</w:t>
      </w:r>
    </w:p>
    <w:p w14:paraId="45A54D4F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авторитете чванства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 считают себя самыми умными, важными и нужными и демонстрируют свою исключительность на каждом шагу: толкуют о своей важности и высокомерно относятся к людям.</w:t>
      </w:r>
    </w:p>
    <w:p w14:paraId="7193B1B4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любви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бесконечное сюсюканье и потакание, когда надутые губки воспринимаются как катастрофа, и, в свою очередь, ребенок должен подчиняться, потому что «ведь он любит мамочку». Так он учится быть расчётливым манипулятором, эгоистом и лжецом.</w:t>
      </w:r>
    </w:p>
    <w:p w14:paraId="4A1536B5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Схож с ним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доброты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родители все разрешают и бесконечно гладят по головке, несмотря на «закидоны» всё больше и больше наглеющего дитяти.</w:t>
      </w:r>
    </w:p>
    <w:p w14:paraId="2AE0A262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Недалеко ушел и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подкупа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послушание достигается подарками и обещаниями.</w:t>
      </w:r>
    </w:p>
    <w:p w14:paraId="06C26145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 </w:t>
      </w: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 дружбы</w:t>
      </w: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применяют родители, не готовые взять на себя ответственность быть главными. Ни о какой дружбе здесь речи не идет, ведь панибратство разрушает авторитет.</w:t>
      </w:r>
    </w:p>
    <w:p w14:paraId="4B86F013" w14:textId="1F9C89D7" w:rsidR="00A13A97" w:rsidRPr="00A13A97" w:rsidRDefault="00A13A97" w:rsidP="00A13A97">
      <w:pPr>
        <w:rPr>
          <w:rFonts w:ascii="Times New Roman" w:hAnsi="Times New Roman" w:cs="Times New Roman"/>
          <w:sz w:val="24"/>
          <w:szCs w:val="24"/>
        </w:rPr>
      </w:pPr>
      <w:r w:rsidRPr="00A13A97">
        <w:rPr>
          <w:rFonts w:ascii="Times New Roman" w:hAnsi="Times New Roman" w:cs="Times New Roman"/>
          <w:sz w:val="24"/>
          <w:szCs w:val="24"/>
        </w:rPr>
        <w:t>Для понимания детей существуют две возможные стратегии: или вспомнить себя в этом возрасте и прочувствовать ситуацию, или представить себя взрослого в похожей ситуации.</w:t>
      </w:r>
    </w:p>
    <w:p w14:paraId="3F26934F" w14:textId="5360BDEB" w:rsidR="00A13A97" w:rsidRPr="00A13A97" w:rsidRDefault="00A13A97" w:rsidP="00A13A97">
      <w:pPr>
        <w:rPr>
          <w:rFonts w:ascii="Times New Roman" w:hAnsi="Times New Roman" w:cs="Times New Roman"/>
          <w:sz w:val="24"/>
          <w:szCs w:val="24"/>
        </w:rPr>
      </w:pPr>
      <w:r w:rsidRPr="00A13A97">
        <w:rPr>
          <w:rFonts w:ascii="Times New Roman" w:hAnsi="Times New Roman" w:cs="Times New Roman"/>
          <w:sz w:val="24"/>
          <w:szCs w:val="24"/>
        </w:rPr>
        <w:t>Родители стараются принять своего ребенка таким, какой он есть</w:t>
      </w:r>
    </w:p>
    <w:p w14:paraId="45EE1C69" w14:textId="77777777" w:rsidR="00A13A97" w:rsidRPr="00A13A97" w:rsidRDefault="00A13A97" w:rsidP="00A13A97">
      <w:pPr>
        <w:rPr>
          <w:rFonts w:ascii="Times New Roman" w:hAnsi="Times New Roman" w:cs="Times New Roman"/>
          <w:sz w:val="24"/>
          <w:szCs w:val="24"/>
        </w:rPr>
      </w:pPr>
      <w:r w:rsidRPr="00A13A97">
        <w:rPr>
          <w:rFonts w:ascii="Times New Roman" w:hAnsi="Times New Roman" w:cs="Times New Roman"/>
          <w:sz w:val="24"/>
          <w:szCs w:val="24"/>
        </w:rPr>
        <w:t>Не все в детях устраивает родителей. Дети же любят нас такими, какие мы есть – со всеми недостатками и достоинствами. Поэтому надо говорить сыну или дочке, что нас не устраивает их поведение, запретить что-то, но не разочаровываться и всегда верить в них.</w:t>
      </w:r>
    </w:p>
    <w:p w14:paraId="0EE933F3" w14:textId="5AC4B266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2CD34C3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1468DD35" wp14:editId="0861BB6C">
            <wp:extent cx="4333875" cy="565172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55" cy="5660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A6C09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снова: начать с себя!</w:t>
      </w:r>
    </w:p>
    <w:p w14:paraId="64CF57A7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Авторитетный родитель – это взрослый, который умеет требовать. Но требовать не только с ребенка, но и с себя.</w:t>
      </w:r>
    </w:p>
    <w:p w14:paraId="3F86FE15" w14:textId="77777777" w:rsidR="00A13A97" w:rsidRPr="00A13A97" w:rsidRDefault="00A13A97" w:rsidP="00A13A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Авторитетные взрослые – это люди, которых нельзя не слушать и не уважать: это люди с огромным духовным, нравственным и практическим потенциалом. Стараться стать такими для своих детей – родительская задача.</w:t>
      </w:r>
    </w:p>
    <w:p w14:paraId="4F67D958" w14:textId="598D683B" w:rsidR="00A13A97" w:rsidRPr="004A5F4D" w:rsidRDefault="00A13A97" w:rsidP="004A5F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может допускать ошибки, но должен уметь признать их. Может решить проблему, в том числе проблему ребенка. Может защитить ребенка, если это необходимо, и остановить его, если тот неправ. Не отказывает в поддержке и любви, не потакает капризам и остается принципиальным. Устанавливает жесткие границы, пространство внутри которых </w:t>
      </w:r>
      <w:proofErr w:type="spellStart"/>
      <w:proofErr w:type="gramStart"/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свободно.Родительский</w:t>
      </w:r>
      <w:proofErr w:type="spellEnd"/>
      <w:proofErr w:type="gramEnd"/>
      <w:r w:rsidRPr="00A1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авторитет может исходить лишь от взрослого человека, который берет на себя ответственность за себя, свою жизнь, свою семью и своих детей. Взрослого, к которому хочется обратиться, если не знаешь, как поступить, а если знаешь – поделиться результатом, будучи уверенным в искреннем участии, сочувствии, честности, справедливости и взаимоуважении.</w:t>
      </w:r>
    </w:p>
    <w:sectPr w:rsidR="00A13A97" w:rsidRPr="004A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1AC"/>
    <w:multiLevelType w:val="multilevel"/>
    <w:tmpl w:val="DD90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E0AE4"/>
    <w:multiLevelType w:val="multilevel"/>
    <w:tmpl w:val="1A80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792166">
    <w:abstractNumId w:val="0"/>
  </w:num>
  <w:num w:numId="2" w16cid:durableId="150054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E0"/>
    <w:rsid w:val="00183CE0"/>
    <w:rsid w:val="00246741"/>
    <w:rsid w:val="004A5F4D"/>
    <w:rsid w:val="00A1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EAD133"/>
  <w15:chartTrackingRefBased/>
  <w15:docId w15:val="{5FA6BF6C-B984-4B44-ACA4-B3500289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parents/base/experts/prostupok-i-nakazanie-sorazmernost-ili-kak-pravilno-primenit-nakazanie/" TargetMode="External"/><Relationship Id="rId5" Type="http://schemas.openxmlformats.org/officeDocument/2006/relationships/hyperlink" Target="https://www.ya-roditel.ru/parents/base/experts/kak-ustanavlivat-rebenku-granitsy-8-pravi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KPC3</dc:creator>
  <cp:keywords/>
  <dc:description/>
  <cp:lastModifiedBy>KPC3</cp:lastModifiedBy>
  <cp:revision>2</cp:revision>
  <dcterms:created xsi:type="dcterms:W3CDTF">2022-04-27T09:17:00Z</dcterms:created>
  <dcterms:modified xsi:type="dcterms:W3CDTF">2022-04-27T09:23:00Z</dcterms:modified>
</cp:coreProperties>
</file>